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032"/>
        <w:gridCol w:w="1032"/>
        <w:gridCol w:w="1410"/>
        <w:gridCol w:w="753"/>
        <w:gridCol w:w="1534"/>
        <w:gridCol w:w="1307"/>
        <w:gridCol w:w="565"/>
        <w:gridCol w:w="1157"/>
        <w:gridCol w:w="381"/>
        <w:gridCol w:w="427"/>
        <w:gridCol w:w="387"/>
        <w:gridCol w:w="396"/>
        <w:gridCol w:w="399"/>
        <w:gridCol w:w="473"/>
        <w:gridCol w:w="410"/>
        <w:gridCol w:w="341"/>
        <w:gridCol w:w="427"/>
        <w:gridCol w:w="426"/>
        <w:gridCol w:w="426"/>
        <w:gridCol w:w="426"/>
        <w:gridCol w:w="427"/>
        <w:gridCol w:w="426"/>
        <w:gridCol w:w="503"/>
      </w:tblGrid>
      <w:tr w:rsidR="00AC0ADF" w:rsidRPr="00AC0ADF" w:rsidTr="006C4E92">
        <w:trPr>
          <w:trHeight w:val="409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8"/>
                <w:lang w:eastAsia="ko-KR"/>
              </w:rPr>
              <w:t>Amaç No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STRATEJİK AMAÇLAR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STRATEJİK HEDEFLER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FAALİYETLER VEYA PROJELER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MEVCUT DURUM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PERFORMANS GÖSTERGELERİ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SORUMLU KİŞİLER / EKİPLER / KURUMLAR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BÜTÇE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KAYNAKLAR</w:t>
            </w:r>
          </w:p>
        </w:tc>
        <w:tc>
          <w:tcPr>
            <w:tcW w:w="6275" w:type="dxa"/>
            <w:gridSpan w:val="15"/>
            <w:shd w:val="clear" w:color="auto" w:fill="auto"/>
            <w:noWrap/>
            <w:vAlign w:val="bottom"/>
          </w:tcPr>
          <w:p w:rsidR="00AC0ADF" w:rsidRPr="00AC0ADF" w:rsidRDefault="00AC0ADF" w:rsidP="00AC0ADF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 w:rsidRPr="00AC0ADF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ZAMANLAMA (FAALİYET-PROJELERİN BAŞLAYIŞ-BİTİŞYILI)</w:t>
            </w:r>
          </w:p>
        </w:tc>
      </w:tr>
      <w:tr w:rsidR="004B1160" w:rsidRPr="00AC0ADF" w:rsidTr="006C4E92">
        <w:trPr>
          <w:trHeight w:val="1319"/>
        </w:trPr>
        <w:tc>
          <w:tcPr>
            <w:tcW w:w="565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410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53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57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81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OCAK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ŞUBAT</w:t>
            </w:r>
          </w:p>
        </w:tc>
        <w:tc>
          <w:tcPr>
            <w:tcW w:w="387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MART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NİSAN</w:t>
            </w:r>
          </w:p>
        </w:tc>
        <w:tc>
          <w:tcPr>
            <w:tcW w:w="399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MAYIS</w:t>
            </w:r>
          </w:p>
        </w:tc>
        <w:tc>
          <w:tcPr>
            <w:tcW w:w="473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HAZİRAN</w:t>
            </w:r>
          </w:p>
        </w:tc>
        <w:tc>
          <w:tcPr>
            <w:tcW w:w="410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TEMMUZ</w:t>
            </w:r>
          </w:p>
        </w:tc>
        <w:tc>
          <w:tcPr>
            <w:tcW w:w="341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AĞUSTOS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EYLÜL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EKİM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KASIM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ARALIK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4B1160" w:rsidRPr="00CC027B" w:rsidRDefault="004B1160" w:rsidP="00CC027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2017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</w:tcPr>
          <w:p w:rsidR="004B1160" w:rsidRPr="00CC027B" w:rsidRDefault="004B1160" w:rsidP="00CC027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2018</w:t>
            </w:r>
          </w:p>
        </w:tc>
        <w:tc>
          <w:tcPr>
            <w:tcW w:w="503" w:type="dxa"/>
            <w:shd w:val="clear" w:color="auto" w:fill="auto"/>
            <w:textDirection w:val="btLr"/>
            <w:vAlign w:val="bottom"/>
          </w:tcPr>
          <w:p w:rsidR="004B1160" w:rsidRPr="00CC027B" w:rsidRDefault="004B1160" w:rsidP="00CC027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2019</w:t>
            </w:r>
          </w:p>
        </w:tc>
      </w:tr>
      <w:tr w:rsidR="004B1160" w:rsidRPr="00AC0ADF" w:rsidTr="00D43C90">
        <w:trPr>
          <w:trHeight w:val="1491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4B1160" w:rsidRPr="00AC0ADF" w:rsidRDefault="00EA376D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1.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4B1160" w:rsidRPr="00AC0ADF" w:rsidRDefault="00EA376D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947FBA">
              <w:rPr>
                <w:rFonts w:ascii="Arial" w:eastAsia="Batang" w:hAnsi="Arial" w:cs="Arial"/>
                <w:sz w:val="14"/>
                <w:szCs w:val="14"/>
                <w:lang w:eastAsia="ko-KR"/>
              </w:rPr>
              <w:t xml:space="preserve">Eğitim Öğretim </w:t>
            </w:r>
            <w:proofErr w:type="spellStart"/>
            <w:proofErr w:type="gramStart"/>
            <w:r w:rsidRPr="00947FBA">
              <w:rPr>
                <w:rFonts w:ascii="Arial" w:eastAsia="Batang" w:hAnsi="Arial" w:cs="Arial"/>
                <w:sz w:val="14"/>
                <w:szCs w:val="14"/>
                <w:lang w:eastAsia="ko-KR"/>
              </w:rPr>
              <w:t>süreçlerinde;yetkin</w:t>
            </w:r>
            <w:proofErr w:type="spellEnd"/>
            <w:proofErr w:type="gramEnd"/>
            <w:r w:rsidRPr="00947FBA">
              <w:rPr>
                <w:rFonts w:ascii="Arial" w:eastAsia="Batang" w:hAnsi="Arial" w:cs="Arial"/>
                <w:sz w:val="14"/>
                <w:szCs w:val="14"/>
                <w:lang w:eastAsia="ko-KR"/>
              </w:rPr>
              <w:t>, girişimci, yenilikçi, yaratıcı ve evrensel ölçütlerde bilgi beceri tutum ve davranışlar kazandırılan, iletişime açık, özgüveni ve sorumluluk bilinci yüksek sağlıklı ve mutlu bireyler yetiştirmek</w: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4B1160" w:rsidRPr="00947FBA" w:rsidRDefault="00EA376D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947FBA">
              <w:rPr>
                <w:rFonts w:ascii="Arial" w:eastAsia="Batang" w:hAnsi="Arial" w:cs="Arial"/>
                <w:sz w:val="14"/>
                <w:szCs w:val="14"/>
                <w:lang w:eastAsia="ko-KR"/>
              </w:rPr>
              <w:t xml:space="preserve">Plan dönemi sonuna kadar ulusal ve </w:t>
            </w:r>
            <w:proofErr w:type="gramStart"/>
            <w:r w:rsidRPr="00947FBA">
              <w:rPr>
                <w:rFonts w:ascii="Arial" w:eastAsia="Batang" w:hAnsi="Arial" w:cs="Arial"/>
                <w:sz w:val="14"/>
                <w:szCs w:val="14"/>
                <w:lang w:eastAsia="ko-KR"/>
              </w:rPr>
              <w:t>uluslar arası</w:t>
            </w:r>
            <w:proofErr w:type="gramEnd"/>
            <w:r w:rsidRPr="00947FBA">
              <w:rPr>
                <w:rFonts w:ascii="Arial" w:eastAsia="Batang" w:hAnsi="Arial" w:cs="Arial"/>
                <w:sz w:val="14"/>
                <w:szCs w:val="14"/>
                <w:lang w:eastAsia="ko-KR"/>
              </w:rPr>
              <w:t xml:space="preserve"> alanda öğrenci başarısını arttırmak</w:t>
            </w:r>
          </w:p>
        </w:tc>
        <w:tc>
          <w:tcPr>
            <w:tcW w:w="1410" w:type="dxa"/>
            <w:shd w:val="clear" w:color="auto" w:fill="auto"/>
          </w:tcPr>
          <w:p w:rsidR="004B1160" w:rsidRPr="00947FBA" w:rsidRDefault="00947FBA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947FBA">
              <w:rPr>
                <w:rFonts w:ascii="Arial" w:eastAsia="Batang" w:hAnsi="Arial" w:cs="Arial"/>
                <w:sz w:val="14"/>
                <w:szCs w:val="14"/>
                <w:lang w:eastAsia="ko-KR"/>
              </w:rPr>
              <w:t>Sosyal sanatsal ve sportif faaliyetlerin sayısı arttırılacak</w:t>
            </w:r>
          </w:p>
        </w:tc>
        <w:tc>
          <w:tcPr>
            <w:tcW w:w="753" w:type="dxa"/>
            <w:shd w:val="clear" w:color="auto" w:fill="auto"/>
          </w:tcPr>
          <w:p w:rsidR="004B1160" w:rsidRPr="006C4E92" w:rsidRDefault="006C4E92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6C4E92">
              <w:rPr>
                <w:rFonts w:ascii="Arial" w:eastAsia="Batang" w:hAnsi="Arial" w:cs="Arial"/>
                <w:sz w:val="14"/>
                <w:szCs w:val="14"/>
                <w:lang w:eastAsia="ko-KR"/>
              </w:rPr>
              <w:t>Sosyal sanatsal sportif faaliyetler</w:t>
            </w:r>
          </w:p>
        </w:tc>
        <w:tc>
          <w:tcPr>
            <w:tcW w:w="1534" w:type="dxa"/>
            <w:shd w:val="clear" w:color="auto" w:fill="auto"/>
          </w:tcPr>
          <w:p w:rsidR="004B1160" w:rsidRPr="00432BFF" w:rsidRDefault="00432BFF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432BFF">
              <w:rPr>
                <w:rFonts w:ascii="Arial" w:eastAsia="Batang" w:hAnsi="Arial" w:cs="Arial"/>
                <w:sz w:val="14"/>
                <w:szCs w:val="14"/>
                <w:lang w:eastAsia="ko-KR"/>
              </w:rPr>
              <w:t>Faaliyet sayısı</w:t>
            </w:r>
          </w:p>
        </w:tc>
        <w:tc>
          <w:tcPr>
            <w:tcW w:w="1307" w:type="dxa"/>
            <w:shd w:val="clear" w:color="auto" w:fill="auto"/>
          </w:tcPr>
          <w:p w:rsidR="004B1160" w:rsidRPr="004305C8" w:rsidRDefault="004305C8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4305C8">
              <w:rPr>
                <w:rFonts w:ascii="Arial" w:eastAsia="Batang" w:hAnsi="Arial" w:cs="Arial"/>
                <w:sz w:val="14"/>
                <w:szCs w:val="14"/>
                <w:lang w:eastAsia="ko-KR"/>
              </w:rPr>
              <w:t>Okul yönetimi Öğretmenler Gençlik ve spor il müdürlüğü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4B1160" w:rsidRPr="00AC0ADF" w:rsidRDefault="00A47033" w:rsidP="00D43C90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4</w:t>
            </w:r>
            <w:bookmarkStart w:id="0" w:name="_GoBack"/>
            <w:bookmarkEnd w:id="0"/>
            <w:r w:rsidR="00D43C90">
              <w:rPr>
                <w:rFonts w:ascii="Arial" w:eastAsia="Batang" w:hAnsi="Arial" w:cs="Arial"/>
                <w:sz w:val="18"/>
                <w:szCs w:val="18"/>
                <w:lang w:eastAsia="ko-KR"/>
              </w:rPr>
              <w:t>00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B1160" w:rsidRPr="00D43C90" w:rsidRDefault="00D43C90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D43C90">
              <w:rPr>
                <w:rFonts w:ascii="Arial" w:eastAsia="Batang" w:hAnsi="Arial" w:cs="Arial"/>
                <w:sz w:val="14"/>
                <w:szCs w:val="14"/>
                <w:lang w:eastAsia="ko-KR"/>
              </w:rPr>
              <w:t>Okul aile birliği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4B1160" w:rsidRPr="00AC0ADF" w:rsidRDefault="00C96F88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B1160" w:rsidRPr="00AC0ADF" w:rsidRDefault="00C96F88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4B1160" w:rsidRPr="00AC0ADF" w:rsidTr="006C4E92">
        <w:trPr>
          <w:trHeight w:val="1123"/>
        </w:trPr>
        <w:tc>
          <w:tcPr>
            <w:tcW w:w="565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10" w:type="dxa"/>
            <w:shd w:val="clear" w:color="auto" w:fill="auto"/>
          </w:tcPr>
          <w:p w:rsidR="004B1160" w:rsidRPr="00947FBA" w:rsidRDefault="00947FBA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947FBA">
              <w:rPr>
                <w:rFonts w:ascii="Arial" w:eastAsia="Batang" w:hAnsi="Arial" w:cs="Arial"/>
                <w:sz w:val="14"/>
                <w:szCs w:val="14"/>
                <w:lang w:eastAsia="ko-KR"/>
              </w:rPr>
              <w:t>Kitap okuma alışkanlığı kazandırma projesi kapsamında bütün öğrencilerin kitap okumaları sağlanacaktır</w:t>
            </w:r>
          </w:p>
        </w:tc>
        <w:tc>
          <w:tcPr>
            <w:tcW w:w="753" w:type="dxa"/>
            <w:shd w:val="clear" w:color="auto" w:fill="auto"/>
          </w:tcPr>
          <w:p w:rsidR="004B1160" w:rsidRPr="006C4E92" w:rsidRDefault="006C4E92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6C4E92">
              <w:rPr>
                <w:rFonts w:ascii="Arial" w:eastAsia="Batang" w:hAnsi="Arial" w:cs="Arial"/>
                <w:sz w:val="14"/>
                <w:szCs w:val="14"/>
                <w:lang w:eastAsia="ko-KR"/>
              </w:rPr>
              <w:t>Kitap okuma alışkanlığı</w:t>
            </w:r>
          </w:p>
        </w:tc>
        <w:tc>
          <w:tcPr>
            <w:tcW w:w="1534" w:type="dxa"/>
            <w:shd w:val="clear" w:color="auto" w:fill="auto"/>
          </w:tcPr>
          <w:p w:rsidR="004B1160" w:rsidRPr="00432BFF" w:rsidRDefault="00432BFF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432BFF">
              <w:rPr>
                <w:rFonts w:ascii="Arial" w:eastAsia="Batang" w:hAnsi="Arial" w:cs="Arial"/>
                <w:sz w:val="14"/>
                <w:szCs w:val="14"/>
                <w:lang w:eastAsia="ko-KR"/>
              </w:rPr>
              <w:t>Öğrencilerin okuma düzeyi</w:t>
            </w:r>
          </w:p>
        </w:tc>
        <w:tc>
          <w:tcPr>
            <w:tcW w:w="1307" w:type="dxa"/>
            <w:shd w:val="clear" w:color="auto" w:fill="auto"/>
          </w:tcPr>
          <w:p w:rsidR="004B1160" w:rsidRPr="004305C8" w:rsidRDefault="004305C8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4305C8">
              <w:rPr>
                <w:rFonts w:ascii="Arial" w:eastAsia="Batang" w:hAnsi="Arial" w:cs="Arial"/>
                <w:sz w:val="14"/>
                <w:szCs w:val="14"/>
                <w:lang w:eastAsia="ko-KR"/>
              </w:rPr>
              <w:t>Okul yönetimi Öğretmenler</w:t>
            </w:r>
          </w:p>
        </w:tc>
        <w:tc>
          <w:tcPr>
            <w:tcW w:w="565" w:type="dxa"/>
            <w:vAlign w:val="center"/>
          </w:tcPr>
          <w:p w:rsidR="004B1160" w:rsidRPr="00AC0ADF" w:rsidRDefault="00D43C9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250</w:t>
            </w:r>
          </w:p>
        </w:tc>
        <w:tc>
          <w:tcPr>
            <w:tcW w:w="1157" w:type="dxa"/>
            <w:vAlign w:val="center"/>
          </w:tcPr>
          <w:p w:rsidR="004B1160" w:rsidRPr="00AC0ADF" w:rsidRDefault="00D43C9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43C90">
              <w:rPr>
                <w:rFonts w:ascii="Arial" w:eastAsia="Batang" w:hAnsi="Arial" w:cs="Arial"/>
                <w:sz w:val="14"/>
                <w:szCs w:val="14"/>
                <w:lang w:eastAsia="ko-KR"/>
              </w:rPr>
              <w:t>Okul aile birliği</w:t>
            </w:r>
          </w:p>
        </w:tc>
        <w:tc>
          <w:tcPr>
            <w:tcW w:w="381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Align w:val="center"/>
          </w:tcPr>
          <w:p w:rsidR="004B1160" w:rsidRPr="00AC0ADF" w:rsidRDefault="00C96F88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396" w:type="dxa"/>
            <w:vAlign w:val="center"/>
          </w:tcPr>
          <w:p w:rsidR="004B1160" w:rsidRPr="00AC0ADF" w:rsidRDefault="00C96F88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  <w:proofErr w:type="gramEnd"/>
          </w:p>
        </w:tc>
        <w:tc>
          <w:tcPr>
            <w:tcW w:w="399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4B1160" w:rsidRPr="00AC0ADF" w:rsidTr="006C4E92">
        <w:trPr>
          <w:trHeight w:val="1123"/>
        </w:trPr>
        <w:tc>
          <w:tcPr>
            <w:tcW w:w="565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10" w:type="dxa"/>
            <w:shd w:val="clear" w:color="auto" w:fill="auto"/>
          </w:tcPr>
          <w:p w:rsidR="004B1160" w:rsidRPr="00947FBA" w:rsidRDefault="00947FBA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947FBA">
              <w:rPr>
                <w:rFonts w:ascii="Arial" w:eastAsia="Batang" w:hAnsi="Arial" w:cs="Arial"/>
                <w:sz w:val="14"/>
                <w:szCs w:val="14"/>
                <w:lang w:eastAsia="ko-KR"/>
              </w:rPr>
              <w:t>Değerlerimizle değerliyiz projesi kapsamında okulumuzdaki etkinlik sayısı arttırılacaktır.</w:t>
            </w:r>
          </w:p>
        </w:tc>
        <w:tc>
          <w:tcPr>
            <w:tcW w:w="753" w:type="dxa"/>
            <w:shd w:val="clear" w:color="auto" w:fill="auto"/>
          </w:tcPr>
          <w:p w:rsidR="004B1160" w:rsidRPr="006C4E92" w:rsidRDefault="006C4E92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6C4E92">
              <w:rPr>
                <w:rFonts w:ascii="Arial" w:eastAsia="Batang" w:hAnsi="Arial" w:cs="Arial"/>
                <w:sz w:val="14"/>
                <w:szCs w:val="14"/>
                <w:lang w:eastAsia="ko-KR"/>
              </w:rPr>
              <w:t>Değerlerimizle değerliyiz projesi</w:t>
            </w:r>
          </w:p>
        </w:tc>
        <w:tc>
          <w:tcPr>
            <w:tcW w:w="1534" w:type="dxa"/>
            <w:shd w:val="clear" w:color="auto" w:fill="auto"/>
          </w:tcPr>
          <w:p w:rsidR="004B1160" w:rsidRPr="00432BFF" w:rsidRDefault="00432BFF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432BFF">
              <w:rPr>
                <w:rFonts w:ascii="Arial" w:eastAsia="Batang" w:hAnsi="Arial" w:cs="Arial"/>
                <w:sz w:val="14"/>
                <w:szCs w:val="14"/>
                <w:lang w:eastAsia="ko-KR"/>
              </w:rPr>
              <w:t>Etkinlik sayısı</w:t>
            </w:r>
          </w:p>
        </w:tc>
        <w:tc>
          <w:tcPr>
            <w:tcW w:w="1307" w:type="dxa"/>
            <w:shd w:val="clear" w:color="auto" w:fill="auto"/>
          </w:tcPr>
          <w:p w:rsidR="004B1160" w:rsidRPr="004305C8" w:rsidRDefault="004305C8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4305C8">
              <w:rPr>
                <w:rFonts w:ascii="Arial" w:eastAsia="Batang" w:hAnsi="Arial" w:cs="Arial"/>
                <w:sz w:val="14"/>
                <w:szCs w:val="14"/>
                <w:lang w:eastAsia="ko-KR"/>
              </w:rPr>
              <w:t>Okul yönetimi öğretmenler veliler</w:t>
            </w:r>
          </w:p>
        </w:tc>
        <w:tc>
          <w:tcPr>
            <w:tcW w:w="565" w:type="dxa"/>
            <w:vAlign w:val="center"/>
          </w:tcPr>
          <w:p w:rsidR="004B1160" w:rsidRPr="00AC0ADF" w:rsidRDefault="00D43C9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150</w:t>
            </w:r>
          </w:p>
        </w:tc>
        <w:tc>
          <w:tcPr>
            <w:tcW w:w="1157" w:type="dxa"/>
            <w:vAlign w:val="center"/>
          </w:tcPr>
          <w:p w:rsidR="004B1160" w:rsidRPr="00AC0ADF" w:rsidRDefault="00D43C9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43C90">
              <w:rPr>
                <w:rFonts w:ascii="Arial" w:eastAsia="Batang" w:hAnsi="Arial" w:cs="Arial"/>
                <w:sz w:val="14"/>
                <w:szCs w:val="14"/>
                <w:lang w:eastAsia="ko-KR"/>
              </w:rPr>
              <w:t>Okul aile birliği</w:t>
            </w:r>
          </w:p>
        </w:tc>
        <w:tc>
          <w:tcPr>
            <w:tcW w:w="381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Align w:val="center"/>
          </w:tcPr>
          <w:p w:rsidR="004B1160" w:rsidRPr="00AC0ADF" w:rsidRDefault="00C96F88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396" w:type="dxa"/>
            <w:vAlign w:val="center"/>
          </w:tcPr>
          <w:p w:rsidR="004B1160" w:rsidRPr="00AC0ADF" w:rsidRDefault="00C96F88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  <w:proofErr w:type="gramEnd"/>
          </w:p>
        </w:tc>
        <w:tc>
          <w:tcPr>
            <w:tcW w:w="399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4B1160" w:rsidRPr="00AC0ADF" w:rsidTr="00D43C90">
        <w:trPr>
          <w:trHeight w:val="1421"/>
        </w:trPr>
        <w:tc>
          <w:tcPr>
            <w:tcW w:w="565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 w:val="restart"/>
            <w:shd w:val="clear" w:color="auto" w:fill="auto"/>
          </w:tcPr>
          <w:p w:rsidR="004B1160" w:rsidRPr="00947FBA" w:rsidRDefault="001C5F66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947FBA">
              <w:rPr>
                <w:rFonts w:ascii="Arial" w:eastAsia="Batang" w:hAnsi="Arial" w:cs="Arial"/>
                <w:sz w:val="14"/>
                <w:szCs w:val="14"/>
                <w:lang w:eastAsia="ko-KR"/>
              </w:rPr>
              <w:t xml:space="preserve">Eğitimde yenilikçi yaklaşımlar kullanarak </w:t>
            </w:r>
            <w:proofErr w:type="gramStart"/>
            <w:r w:rsidRPr="00947FBA">
              <w:rPr>
                <w:rFonts w:ascii="Arial" w:eastAsia="Batang" w:hAnsi="Arial" w:cs="Arial"/>
                <w:sz w:val="14"/>
                <w:szCs w:val="14"/>
                <w:lang w:eastAsia="ko-KR"/>
              </w:rPr>
              <w:t>öğrencilerin  yabancı</w:t>
            </w:r>
            <w:proofErr w:type="gramEnd"/>
            <w:r w:rsidRPr="00947FBA">
              <w:rPr>
                <w:rFonts w:ascii="Arial" w:eastAsia="Batang" w:hAnsi="Arial" w:cs="Arial"/>
                <w:sz w:val="14"/>
                <w:szCs w:val="14"/>
                <w:lang w:eastAsia="ko-KR"/>
              </w:rPr>
              <w:t xml:space="preserve"> dilleri öğrenme yeterliliklerinin geliştirilmesine olanak sağlamak </w:t>
            </w:r>
          </w:p>
        </w:tc>
        <w:tc>
          <w:tcPr>
            <w:tcW w:w="1410" w:type="dxa"/>
            <w:shd w:val="clear" w:color="auto" w:fill="auto"/>
          </w:tcPr>
          <w:p w:rsidR="004B1160" w:rsidRPr="00AC0ADF" w:rsidRDefault="006C4E92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6C4E92">
              <w:rPr>
                <w:rFonts w:ascii="Arial" w:eastAsia="Batang" w:hAnsi="Arial" w:cs="Arial"/>
                <w:sz w:val="14"/>
                <w:szCs w:val="14"/>
                <w:lang w:eastAsia="ko-KR"/>
              </w:rPr>
              <w:t>Yabancı dil eğitiminin erken yaşlarda başlatılması yolu ile öğrencilerin en az bir yabancı dil öğrenmesini sağlayacak düzenlemeler yapılacaktır</w: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753" w:type="dxa"/>
            <w:shd w:val="clear" w:color="auto" w:fill="auto"/>
          </w:tcPr>
          <w:p w:rsidR="004B1160" w:rsidRPr="006C4E92" w:rsidRDefault="006C4E92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6C4E92">
              <w:rPr>
                <w:rFonts w:ascii="Arial" w:eastAsia="Batang" w:hAnsi="Arial" w:cs="Arial"/>
                <w:sz w:val="14"/>
                <w:szCs w:val="14"/>
                <w:lang w:eastAsia="ko-KR"/>
              </w:rPr>
              <w:t>Yabancı dil eğitiminin erken yaşlarda öğretilmesi</w:t>
            </w:r>
          </w:p>
        </w:tc>
        <w:tc>
          <w:tcPr>
            <w:tcW w:w="1534" w:type="dxa"/>
            <w:shd w:val="clear" w:color="auto" w:fill="auto"/>
          </w:tcPr>
          <w:p w:rsidR="004B1160" w:rsidRPr="00432BFF" w:rsidRDefault="00432BFF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432BFF">
              <w:rPr>
                <w:rFonts w:ascii="Arial" w:eastAsia="Batang" w:hAnsi="Arial" w:cs="Arial"/>
                <w:sz w:val="14"/>
                <w:szCs w:val="14"/>
                <w:lang w:eastAsia="ko-KR"/>
              </w:rPr>
              <w:t>Etkinlik sayısı</w:t>
            </w:r>
          </w:p>
        </w:tc>
        <w:tc>
          <w:tcPr>
            <w:tcW w:w="1307" w:type="dxa"/>
            <w:shd w:val="clear" w:color="auto" w:fill="auto"/>
          </w:tcPr>
          <w:p w:rsidR="004B1160" w:rsidRPr="004305C8" w:rsidRDefault="004305C8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4305C8">
              <w:rPr>
                <w:rFonts w:ascii="Arial" w:eastAsia="Batang" w:hAnsi="Arial" w:cs="Arial"/>
                <w:sz w:val="14"/>
                <w:szCs w:val="14"/>
                <w:lang w:eastAsia="ko-KR"/>
              </w:rPr>
              <w:t>Okul yönetimi Öğretmenler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4B1160" w:rsidRPr="00AC0ADF" w:rsidRDefault="00D43C9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100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B1160" w:rsidRPr="00AC0ADF" w:rsidRDefault="00D43C9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43C90">
              <w:rPr>
                <w:rFonts w:ascii="Arial" w:eastAsia="Batang" w:hAnsi="Arial" w:cs="Arial"/>
                <w:sz w:val="14"/>
                <w:szCs w:val="14"/>
                <w:lang w:eastAsia="ko-KR"/>
              </w:rPr>
              <w:t>Okul aile birliği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4B1160" w:rsidRPr="00AC0ADF" w:rsidRDefault="00C96F88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B1160" w:rsidRPr="00AC0ADF" w:rsidRDefault="00C96F88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  <w:proofErr w:type="gramEnd"/>
          </w:p>
        </w:tc>
        <w:tc>
          <w:tcPr>
            <w:tcW w:w="399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4B1160" w:rsidRPr="00AC0ADF" w:rsidTr="006C4E92">
        <w:trPr>
          <w:trHeight w:val="1112"/>
        </w:trPr>
        <w:tc>
          <w:tcPr>
            <w:tcW w:w="565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10" w:type="dxa"/>
            <w:shd w:val="clear" w:color="auto" w:fill="auto"/>
          </w:tcPr>
          <w:p w:rsidR="004B1160" w:rsidRPr="006C4E92" w:rsidRDefault="006C4E92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proofErr w:type="spellStart"/>
            <w:r w:rsidRPr="006C4E92">
              <w:rPr>
                <w:rFonts w:ascii="Arial" w:eastAsia="Batang" w:hAnsi="Arial" w:cs="Arial"/>
                <w:sz w:val="14"/>
                <w:szCs w:val="14"/>
                <w:lang w:eastAsia="ko-KR"/>
              </w:rPr>
              <w:t>Dyned</w:t>
            </w:r>
            <w:proofErr w:type="spellEnd"/>
            <w:r w:rsidRPr="006C4E92">
              <w:rPr>
                <w:rFonts w:ascii="Arial" w:eastAsia="Batang" w:hAnsi="Arial" w:cs="Arial"/>
                <w:sz w:val="14"/>
                <w:szCs w:val="14"/>
                <w:lang w:eastAsia="ko-KR"/>
              </w:rPr>
              <w:t xml:space="preserve"> yabancı dil programını her kade</w:t>
            </w:r>
            <w:r>
              <w:rPr>
                <w:rFonts w:ascii="Arial" w:eastAsia="Batang" w:hAnsi="Arial" w:cs="Arial"/>
                <w:sz w:val="14"/>
                <w:szCs w:val="14"/>
                <w:lang w:eastAsia="ko-KR"/>
              </w:rPr>
              <w:t>medeki öğrencilerin kullanabilme</w:t>
            </w:r>
            <w:r w:rsidRPr="006C4E92">
              <w:rPr>
                <w:rFonts w:ascii="Arial" w:eastAsia="Batang" w:hAnsi="Arial" w:cs="Arial"/>
                <w:sz w:val="14"/>
                <w:szCs w:val="14"/>
                <w:lang w:eastAsia="ko-KR"/>
              </w:rPr>
              <w:t>si sağlanacaktır.</w:t>
            </w:r>
          </w:p>
        </w:tc>
        <w:tc>
          <w:tcPr>
            <w:tcW w:w="753" w:type="dxa"/>
            <w:shd w:val="clear" w:color="auto" w:fill="auto"/>
          </w:tcPr>
          <w:p w:rsidR="004B1160" w:rsidRPr="006C4E92" w:rsidRDefault="006C4E92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proofErr w:type="spellStart"/>
            <w:r w:rsidRPr="006C4E92">
              <w:rPr>
                <w:rFonts w:ascii="Arial" w:eastAsia="Batang" w:hAnsi="Arial" w:cs="Arial"/>
                <w:sz w:val="14"/>
                <w:szCs w:val="14"/>
                <w:lang w:eastAsia="ko-KR"/>
              </w:rPr>
              <w:t>Dyned</w:t>
            </w:r>
            <w:proofErr w:type="spellEnd"/>
          </w:p>
        </w:tc>
        <w:tc>
          <w:tcPr>
            <w:tcW w:w="1534" w:type="dxa"/>
            <w:shd w:val="clear" w:color="auto" w:fill="auto"/>
          </w:tcPr>
          <w:p w:rsidR="004B1160" w:rsidRPr="004305C8" w:rsidRDefault="004305C8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4305C8">
              <w:rPr>
                <w:rFonts w:ascii="Arial" w:eastAsia="Batang" w:hAnsi="Arial" w:cs="Arial"/>
                <w:sz w:val="14"/>
                <w:szCs w:val="14"/>
                <w:lang w:eastAsia="ko-KR"/>
              </w:rPr>
              <w:t>Faaliyet sayısı</w:t>
            </w:r>
          </w:p>
        </w:tc>
        <w:tc>
          <w:tcPr>
            <w:tcW w:w="1307" w:type="dxa"/>
            <w:shd w:val="clear" w:color="auto" w:fill="auto"/>
            <w:noWrap/>
          </w:tcPr>
          <w:p w:rsidR="004B1160" w:rsidRPr="004305C8" w:rsidRDefault="004305C8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4305C8">
              <w:rPr>
                <w:rFonts w:ascii="Arial" w:eastAsia="Batang" w:hAnsi="Arial" w:cs="Arial"/>
                <w:sz w:val="14"/>
                <w:szCs w:val="14"/>
                <w:lang w:eastAsia="ko-KR"/>
              </w:rPr>
              <w:t>Okul yönetimi Öğretmenler</w:t>
            </w:r>
          </w:p>
        </w:tc>
        <w:tc>
          <w:tcPr>
            <w:tcW w:w="565" w:type="dxa"/>
            <w:vAlign w:val="center"/>
          </w:tcPr>
          <w:p w:rsidR="004B1160" w:rsidRDefault="00D43C9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100</w:t>
            </w:r>
          </w:p>
          <w:p w:rsidR="00D43C90" w:rsidRPr="00AC0ADF" w:rsidRDefault="00D43C9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57" w:type="dxa"/>
            <w:vAlign w:val="center"/>
          </w:tcPr>
          <w:p w:rsidR="004B1160" w:rsidRPr="00AC0ADF" w:rsidRDefault="00D43C9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43C90">
              <w:rPr>
                <w:rFonts w:ascii="Arial" w:eastAsia="Batang" w:hAnsi="Arial" w:cs="Arial"/>
                <w:sz w:val="14"/>
                <w:szCs w:val="14"/>
                <w:lang w:eastAsia="ko-KR"/>
              </w:rPr>
              <w:t>Okul aile birliği</w:t>
            </w:r>
          </w:p>
        </w:tc>
        <w:tc>
          <w:tcPr>
            <w:tcW w:w="381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Align w:val="center"/>
          </w:tcPr>
          <w:p w:rsidR="004B1160" w:rsidRPr="00AC0ADF" w:rsidRDefault="00C96F88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</w:p>
        </w:tc>
        <w:tc>
          <w:tcPr>
            <w:tcW w:w="396" w:type="dxa"/>
            <w:vAlign w:val="center"/>
          </w:tcPr>
          <w:p w:rsidR="004B1160" w:rsidRPr="00AC0ADF" w:rsidRDefault="00C96F88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x</w:t>
            </w:r>
            <w:proofErr w:type="gramEnd"/>
          </w:p>
        </w:tc>
        <w:tc>
          <w:tcPr>
            <w:tcW w:w="399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4B1160" w:rsidRPr="00AC0ADF" w:rsidTr="006C4E92">
        <w:trPr>
          <w:trHeight w:val="1491"/>
        </w:trPr>
        <w:tc>
          <w:tcPr>
            <w:tcW w:w="565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10" w:type="dxa"/>
            <w:shd w:val="clear" w:color="auto" w:fill="auto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753" w:type="dxa"/>
            <w:shd w:val="clear" w:color="auto" w:fill="auto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shd w:val="clear" w:color="auto" w:fill="auto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shd w:val="clear" w:color="auto" w:fill="auto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5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1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</w:tbl>
    <w:p w:rsidR="00501FF3" w:rsidRDefault="00501FF3"/>
    <w:sectPr w:rsidR="00501FF3" w:rsidSect="00AC0ADF">
      <w:pgSz w:w="16838" w:h="11906" w:orient="landscape"/>
      <w:pgMar w:top="567" w:right="678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AE"/>
    <w:rsid w:val="001162C9"/>
    <w:rsid w:val="001C5F66"/>
    <w:rsid w:val="004305C8"/>
    <w:rsid w:val="00432BFF"/>
    <w:rsid w:val="004B1160"/>
    <w:rsid w:val="00501FF3"/>
    <w:rsid w:val="005401AE"/>
    <w:rsid w:val="006C4E92"/>
    <w:rsid w:val="00947FBA"/>
    <w:rsid w:val="00A47033"/>
    <w:rsid w:val="00AC0ADF"/>
    <w:rsid w:val="00C9158B"/>
    <w:rsid w:val="00C96F88"/>
    <w:rsid w:val="00CC027B"/>
    <w:rsid w:val="00D43C90"/>
    <w:rsid w:val="00DF1FAF"/>
    <w:rsid w:val="00E052AC"/>
    <w:rsid w:val="00EA376D"/>
    <w:rsid w:val="00FA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561B-959B-4FC6-9459-1507FF64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SGB15_ARGE1</dc:creator>
  <cp:lastModifiedBy>Dell</cp:lastModifiedBy>
  <cp:revision>11</cp:revision>
  <dcterms:created xsi:type="dcterms:W3CDTF">2016-04-13T11:09:00Z</dcterms:created>
  <dcterms:modified xsi:type="dcterms:W3CDTF">2016-04-14T07:09:00Z</dcterms:modified>
</cp:coreProperties>
</file>